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935" w:rsidRPr="00955818" w:rsidRDefault="007B2935" w:rsidP="00D52D30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5581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Уведомление</w:t>
      </w:r>
    </w:p>
    <w:p w:rsidR="007B2935" w:rsidRPr="00955818" w:rsidRDefault="007B2935" w:rsidP="00D52D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955818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>о</w:t>
      </w:r>
      <w:r w:rsidR="007560AA" w:rsidRPr="00955818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 xml:space="preserve"> продлении</w:t>
      </w: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служебн</w:t>
      </w:r>
      <w:r w:rsidR="007560AA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ой</w:t>
      </w: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командировк</w:t>
      </w:r>
      <w:r w:rsidR="007560AA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и</w:t>
      </w:r>
    </w:p>
    <w:p w:rsidR="00FA3288" w:rsidRPr="00955818" w:rsidRDefault="0071689E" w:rsidP="00D52D30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Главы Алеутского муниципального округа в Камчатском крае </w:t>
      </w:r>
    </w:p>
    <w:p w:rsidR="002B0853" w:rsidRPr="00955818" w:rsidRDefault="007B2935" w:rsidP="00D52D30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(далее – Глава)</w:t>
      </w:r>
    </w:p>
    <w:p w:rsidR="007B2935" w:rsidRPr="00955818" w:rsidRDefault="007B2935" w:rsidP="00D52D30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B2935" w:rsidRPr="00955818" w:rsidRDefault="007B2935" w:rsidP="00A63965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</w:pPr>
      <w:r w:rsidRPr="00955818"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  <w:t>ФИО Главы:</w:t>
      </w:r>
    </w:p>
    <w:p w:rsidR="007B2935" w:rsidRPr="00955818" w:rsidRDefault="0071689E" w:rsidP="00A6396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 w:rsidRPr="00955818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Арнацкая Светлана Васильевна</w:t>
      </w:r>
    </w:p>
    <w:p w:rsidR="0071689E" w:rsidRPr="00955818" w:rsidRDefault="0071689E" w:rsidP="00A6396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</w:p>
    <w:p w:rsidR="007B2935" w:rsidRPr="00955818" w:rsidRDefault="007B2935" w:rsidP="00A63965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</w:pPr>
      <w:r w:rsidRPr="00955818"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  <w:t>Должность Главы:</w:t>
      </w:r>
    </w:p>
    <w:p w:rsidR="0071689E" w:rsidRPr="00955818" w:rsidRDefault="007B2935" w:rsidP="00A6396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 w:rsidRPr="00955818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Глава </w:t>
      </w:r>
      <w:r w:rsidR="0071689E" w:rsidRPr="00955818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Алеутского</w:t>
      </w:r>
      <w:r w:rsidRPr="00955818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муниципального </w:t>
      </w:r>
      <w:r w:rsidR="0071689E" w:rsidRPr="00955818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округа в Камчатском крае</w:t>
      </w:r>
    </w:p>
    <w:p w:rsidR="007B2935" w:rsidRPr="00955818" w:rsidRDefault="007B2935" w:rsidP="00A6396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 w:rsidRPr="00955818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</w:t>
      </w:r>
    </w:p>
    <w:p w:rsidR="00FA3288" w:rsidRPr="00955818" w:rsidRDefault="00FA3288" w:rsidP="00A63965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</w:pPr>
      <w:r w:rsidRPr="00955818"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  <w:t>Продлеваемая служебная командировка:</w:t>
      </w:r>
    </w:p>
    <w:p w:rsidR="00FA3288" w:rsidRPr="00955818" w:rsidRDefault="00EF6326" w:rsidP="00A6396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УвГ-1</w:t>
      </w:r>
      <w:r w:rsidR="004540A0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</w:t>
      </w: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1</w:t>
      </w:r>
      <w:r w:rsidR="004540A0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.10.2023 года</w:t>
      </w:r>
    </w:p>
    <w:p w:rsidR="008F23BF" w:rsidRPr="00955818" w:rsidRDefault="008F23BF" w:rsidP="00A63965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</w:pPr>
    </w:p>
    <w:p w:rsidR="00A63965" w:rsidRPr="00955818" w:rsidRDefault="00A63965" w:rsidP="00A63965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</w:pPr>
      <w:r w:rsidRPr="00955818"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  <w:t>Согласованный период убытия:</w:t>
      </w:r>
    </w:p>
    <w:p w:rsidR="00A63965" w:rsidRPr="00955818" w:rsidRDefault="00A63965" w:rsidP="00A6396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16.10.2023 по 16.11.2023</w:t>
      </w:r>
    </w:p>
    <w:p w:rsidR="00A63965" w:rsidRPr="00955818" w:rsidRDefault="00A63965" w:rsidP="00A6396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B2935" w:rsidRPr="00955818" w:rsidRDefault="007B2935" w:rsidP="00A63965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</w:pPr>
      <w:r w:rsidRPr="00955818"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  <w:t>Планируемый период убытия:</w:t>
      </w:r>
    </w:p>
    <w:p w:rsidR="00FA3288" w:rsidRPr="00955818" w:rsidRDefault="00FA3288" w:rsidP="00A6396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16.10.2023 по 21.11.2023</w:t>
      </w:r>
    </w:p>
    <w:p w:rsidR="00FA3288" w:rsidRPr="00955818" w:rsidRDefault="00FA3288" w:rsidP="00A6396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A3288" w:rsidRPr="00955818" w:rsidRDefault="00FA3288" w:rsidP="00A63965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5581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Причина продления:</w:t>
      </w:r>
    </w:p>
    <w:p w:rsidR="00FA3288" w:rsidRPr="00955818" w:rsidRDefault="00FA3288" w:rsidP="00A6396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связи с погодными условиями отсутствие</w:t>
      </w:r>
      <w:r w:rsidR="0071689E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авиа- и морского сообщений</w:t>
      </w:r>
    </w:p>
    <w:p w:rsidR="0071689E" w:rsidRPr="00955818" w:rsidRDefault="0071689E" w:rsidP="00A6396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07482D" w:rsidRPr="00955818" w:rsidRDefault="0007482D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5581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Маршрут (место служебной командировки, организация):</w:t>
      </w:r>
    </w:p>
    <w:p w:rsidR="0007482D" w:rsidRPr="00955818" w:rsidRDefault="00EF6326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 г. </w:t>
      </w:r>
      <w:r w:rsidR="0007482D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Петропавловск-Камчатский, Правительство Камчатского края</w:t>
      </w: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(с 16.10.2023 года по </w:t>
      </w:r>
      <w:r w:rsidR="004540A0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</w:t>
      </w: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.11.2023).</w:t>
      </w:r>
    </w:p>
    <w:p w:rsidR="0007482D" w:rsidRPr="00955818" w:rsidRDefault="0007482D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 г. Мурманск</w:t>
      </w:r>
      <w:r w:rsidR="00EF6326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(с 10.11.2023 года по 13.11.2023 года)</w:t>
      </w: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07482D" w:rsidRPr="00955818" w:rsidRDefault="00EF6326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07482D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г. Петропавловск-Камчатский, Правительство Камчатского края</w:t>
      </w: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(с 14.11.2023 года по 21.11.2023 года</w:t>
      </w:r>
      <w:r w:rsidR="00A63965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 w:rsidR="0007482D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07482D" w:rsidRPr="00955818" w:rsidRDefault="0007482D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07482D" w:rsidRPr="00955818" w:rsidRDefault="0007482D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5581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Цель:</w:t>
      </w:r>
    </w:p>
    <w:p w:rsidR="0007482D" w:rsidRPr="00955818" w:rsidRDefault="0007482D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 Рабочие встречи с заместителями Председателя Правительства Камчатского края </w:t>
      </w:r>
      <w:proofErr w:type="spellStart"/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Ясевичем</w:t>
      </w:r>
      <w:proofErr w:type="spellEnd"/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П.Е., Василевским Р.С., Мироновым С.А. по подготовке рабочего совещания по вопросу перспективы социально-экономического развития Алеутского муниципального округа в условиях функционирования особо охраняемой природной территории под председательством Губернатора Камчатского края В.В. </w:t>
      </w:r>
      <w:proofErr w:type="spellStart"/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Солодова</w:t>
      </w:r>
      <w:proofErr w:type="spellEnd"/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(17.10.2023 </w:t>
      </w:r>
      <w:r w:rsidR="00A748AE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31.10.2023 года</w:t>
      </w:r>
      <w:r w:rsidR="008F23BF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приглашение посредством Корпоративного портала</w:t>
      </w: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).</w:t>
      </w:r>
    </w:p>
    <w:p w:rsidR="0007482D" w:rsidRPr="00955818" w:rsidRDefault="0007482D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2. </w:t>
      </w: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Участие в рабочем совещании по вопросу перспективы социально-экономического развития Алеутского муниципального округа в условиях функционирования особо охраняемой природной территории под председательством Губернатора Камчатского края В.В. </w:t>
      </w:r>
      <w:proofErr w:type="spellStart"/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Солодова</w:t>
      </w:r>
      <w:proofErr w:type="spellEnd"/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(01.11.2023 года</w:t>
      </w:r>
      <w:r w:rsidR="008F23BF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приглашение посредством Корпоративного портала</w:t>
      </w: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).</w:t>
      </w:r>
    </w:p>
    <w:p w:rsidR="0007482D" w:rsidRPr="00955818" w:rsidRDefault="0007482D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3. Участие в работе Координационного Совета глав муниципальных образований при Губернаторе Камчатского края (01.11.2023, приглашение посредством Корпоративного портала).</w:t>
      </w:r>
    </w:p>
    <w:p w:rsidR="0007482D" w:rsidRPr="00955818" w:rsidRDefault="0007482D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 Рабочие встречи с заместителями Председателя Правительства Камчатского края Ясевичем П.Е., Василевским Р.С., Мироновым С.А. по реализации задач, данных в ходе рабочего совещания по вопросу перспективы социально-экономического развития Алеутского муниципального округа в условиях функционирования особо охраняемой природной территории</w:t>
      </w:r>
      <w:r w:rsidR="00A748AE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(02.11.2023 – </w:t>
      </w: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 w:rsidR="004540A0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.11.2023 года</w:t>
      </w:r>
      <w:r w:rsidR="008F23BF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приглашение посредством Корпоративного портала</w:t>
      </w: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).</w:t>
      </w:r>
    </w:p>
    <w:p w:rsidR="0007482D" w:rsidRPr="00955818" w:rsidRDefault="004540A0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="0007482D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Участие в окружном обучающем семинаре «Разговоры о важном для взрослых»</w:t>
      </w:r>
      <w:r w:rsidR="0007482D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(10.11.2023 – 12.11.2023 года).  </w:t>
      </w:r>
    </w:p>
    <w:p w:rsidR="0007482D" w:rsidRPr="00955818" w:rsidRDefault="004540A0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="0007482D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Участие в рабочем совещании</w:t>
      </w:r>
      <w:r w:rsidR="00D52D30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главами муниципальных районов, муниципальных и городских округов в Камчатском крае под председательством Губернатора Камчатского </w:t>
      </w: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края В.В.</w:t>
      </w:r>
      <w:r w:rsidR="00D52D30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Солодова</w:t>
      </w:r>
      <w:r w:rsidR="0007482D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52D30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(14</w:t>
      </w:r>
      <w:r w:rsidR="0007482D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.11.2023, приглашение посредством Корпоративного портала)</w:t>
      </w:r>
      <w:r w:rsidR="00D52D30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D52D30" w:rsidRPr="00955818" w:rsidRDefault="004540A0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="00D52D30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Рабочая встреча с заместителем Председателя Правительства Камчатского края Василевским Р.С. по реализации задач, данных в ходе рабочего совещания по вопросу перспективы социально-экономического развития Алеутского муниципального округа в условиях функционирования особо охраняемой природной территории (20.11.2023 года</w:t>
      </w:r>
      <w:r w:rsidR="00A748AE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приглашение посредством Корпоративного портала</w:t>
      </w:r>
      <w:r w:rsidR="00D52D30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).</w:t>
      </w:r>
    </w:p>
    <w:p w:rsidR="0007482D" w:rsidRPr="00955818" w:rsidRDefault="0007482D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B2935" w:rsidRPr="00955818" w:rsidRDefault="007B2935" w:rsidP="00A63965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</w:pPr>
      <w:r w:rsidRPr="00955818"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  <w:t>Возложение обязанностей (ФИО, должность):</w:t>
      </w:r>
    </w:p>
    <w:p w:rsidR="004540A0" w:rsidRPr="00955818" w:rsidRDefault="0071689E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Сергунин Александр Валерьевич</w:t>
      </w:r>
      <w:r w:rsidR="007B2935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Первый з</w:t>
      </w:r>
      <w:r w:rsidR="007B2935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аместитель </w:t>
      </w: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r w:rsidR="007B2935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лавы</w:t>
      </w: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 Алеутского</w:t>
      </w:r>
      <w:r w:rsidR="007B2935"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</w:t>
      </w: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округа в Камчатском крае</w:t>
      </w:r>
      <w:r w:rsidR="004540A0" w:rsidRPr="0095581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4540A0" w:rsidRPr="00955818" w:rsidRDefault="004540A0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540A0" w:rsidRPr="00955818" w:rsidRDefault="004540A0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5581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Приложение: </w:t>
      </w:r>
    </w:p>
    <w:p w:rsidR="004540A0" w:rsidRPr="00955818" w:rsidRDefault="004540A0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8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письмо Заместителя полномочного представителя Президента Российской Федерации в Дальневосточном Федеральном округе от 17.10.2023 № А56-4364 (в связках). </w:t>
      </w:r>
    </w:p>
    <w:p w:rsidR="007B2935" w:rsidRPr="00955818" w:rsidRDefault="007B2935" w:rsidP="007B2935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3407"/>
        <w:gridCol w:w="2835"/>
      </w:tblGrid>
      <w:tr w:rsidR="00955818" w:rsidRPr="00955818" w:rsidTr="00CD6B50">
        <w:trPr>
          <w:trHeight w:val="415"/>
        </w:trPr>
        <w:tc>
          <w:tcPr>
            <w:tcW w:w="3114" w:type="dxa"/>
            <w:shd w:val="clear" w:color="auto" w:fill="auto"/>
          </w:tcPr>
          <w:p w:rsidR="00955818" w:rsidRPr="00955818" w:rsidRDefault="00955818" w:rsidP="00CD6B50">
            <w:pPr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5581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Глава Алеутского муниципального округа</w:t>
            </w:r>
          </w:p>
          <w:p w:rsidR="00955818" w:rsidRPr="00955818" w:rsidRDefault="00955818" w:rsidP="00CD6B50">
            <w:pPr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</w:p>
          <w:p w:rsidR="00955818" w:rsidRPr="00955818" w:rsidRDefault="00955818" w:rsidP="00CD6B50">
            <w:pPr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</w:p>
          <w:p w:rsidR="00955818" w:rsidRPr="00955818" w:rsidRDefault="00955818" w:rsidP="00CD6B50">
            <w:pPr>
              <w:spacing w:after="0" w:line="240" w:lineRule="auto"/>
              <w:ind w:hanging="4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3407" w:type="dxa"/>
            <w:shd w:val="clear" w:color="auto" w:fill="auto"/>
          </w:tcPr>
          <w:p w:rsidR="00955818" w:rsidRPr="00816CF4" w:rsidRDefault="00955818" w:rsidP="00CD6B50">
            <w:pPr>
              <w:spacing w:after="0" w:line="240" w:lineRule="auto"/>
              <w:ind w:left="-426" w:right="-116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bookmarkStart w:id="0" w:name="SIGNERSTAMP1"/>
            <w:r w:rsidRPr="00816CF4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[горизонтальный штамп подписи 1]</w:t>
            </w:r>
            <w:bookmarkEnd w:id="0"/>
          </w:p>
        </w:tc>
        <w:tc>
          <w:tcPr>
            <w:tcW w:w="2835" w:type="dxa"/>
            <w:shd w:val="clear" w:color="auto" w:fill="auto"/>
          </w:tcPr>
          <w:p w:rsidR="00955818" w:rsidRPr="00955818" w:rsidRDefault="00955818" w:rsidP="00CD6B5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58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С.В. </w:t>
            </w:r>
            <w:proofErr w:type="spellStart"/>
            <w:r w:rsidRPr="009558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Арнацкая</w:t>
            </w:r>
            <w:proofErr w:type="spellEnd"/>
          </w:p>
          <w:p w:rsidR="00955818" w:rsidRPr="00955818" w:rsidRDefault="00955818" w:rsidP="00CD6B5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55818" w:rsidRPr="00955818" w:rsidRDefault="00955818" w:rsidP="00CD6B5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55818" w:rsidRPr="00955818" w:rsidTr="00CD6B50">
        <w:trPr>
          <w:trHeight w:val="60"/>
        </w:trPr>
        <w:tc>
          <w:tcPr>
            <w:tcW w:w="3114" w:type="dxa"/>
            <w:shd w:val="clear" w:color="auto" w:fill="auto"/>
            <w:vAlign w:val="bottom"/>
          </w:tcPr>
          <w:p w:rsidR="00955818" w:rsidRPr="00955818" w:rsidRDefault="00955818" w:rsidP="00CD6B50">
            <w:pPr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3407" w:type="dxa"/>
            <w:shd w:val="clear" w:color="auto" w:fill="auto"/>
          </w:tcPr>
          <w:p w:rsidR="00955818" w:rsidRPr="00816CF4" w:rsidRDefault="00955818" w:rsidP="00CD6B50">
            <w:pPr>
              <w:spacing w:after="0" w:line="240" w:lineRule="auto"/>
              <w:ind w:left="-426" w:right="-116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955818" w:rsidRPr="00955818" w:rsidRDefault="00955818" w:rsidP="00CD6B5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</w:tr>
      <w:tr w:rsidR="00955818" w:rsidRPr="00955818" w:rsidTr="00CD6B50">
        <w:trPr>
          <w:trHeight w:val="1737"/>
        </w:trPr>
        <w:tc>
          <w:tcPr>
            <w:tcW w:w="3114" w:type="dxa"/>
            <w:shd w:val="clear" w:color="auto" w:fill="auto"/>
          </w:tcPr>
          <w:p w:rsidR="00955818" w:rsidRPr="00955818" w:rsidRDefault="00955818" w:rsidP="00CD6B50">
            <w:pPr>
              <w:spacing w:after="0" w:line="240" w:lineRule="auto"/>
              <w:ind w:left="-4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95581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Первый вице-губернатор Камчатского края</w:t>
            </w:r>
          </w:p>
        </w:tc>
        <w:tc>
          <w:tcPr>
            <w:tcW w:w="3407" w:type="dxa"/>
            <w:shd w:val="clear" w:color="auto" w:fill="auto"/>
          </w:tcPr>
          <w:p w:rsidR="00955818" w:rsidRPr="00816CF4" w:rsidRDefault="00955818" w:rsidP="00CD6B50">
            <w:pPr>
              <w:spacing w:after="0" w:line="240" w:lineRule="auto"/>
              <w:ind w:left="-426" w:right="-116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bookmarkStart w:id="1" w:name="SIGNERSTAMP2"/>
            <w:r w:rsidRPr="00816CF4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[горизонтальный штамп подписи 2]</w:t>
            </w:r>
            <w:bookmarkEnd w:id="1"/>
          </w:p>
        </w:tc>
        <w:tc>
          <w:tcPr>
            <w:tcW w:w="2835" w:type="dxa"/>
            <w:shd w:val="clear" w:color="auto" w:fill="auto"/>
          </w:tcPr>
          <w:p w:rsidR="00955818" w:rsidRPr="00955818" w:rsidRDefault="00955818" w:rsidP="00CD6B5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58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С.В. </w:t>
            </w:r>
            <w:proofErr w:type="spellStart"/>
            <w:r w:rsidRPr="009558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Нехаев</w:t>
            </w:r>
            <w:proofErr w:type="spellEnd"/>
          </w:p>
        </w:tc>
      </w:tr>
      <w:tr w:rsidR="00955818" w:rsidRPr="00955818" w:rsidTr="00CD6B50">
        <w:trPr>
          <w:trHeight w:val="233"/>
        </w:trPr>
        <w:tc>
          <w:tcPr>
            <w:tcW w:w="3114" w:type="dxa"/>
            <w:shd w:val="clear" w:color="auto" w:fill="auto"/>
          </w:tcPr>
          <w:p w:rsidR="00955818" w:rsidRPr="00816CF4" w:rsidRDefault="00955818" w:rsidP="00CD6B50">
            <w:pPr>
              <w:spacing w:after="0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  <w:lang w:eastAsia="ru-RU"/>
              </w:rPr>
            </w:pPr>
            <w:bookmarkStart w:id="2" w:name="REGNUMDATESTAMP"/>
            <w:bookmarkStart w:id="3" w:name="_GoBack" w:colFirst="0" w:colLast="0"/>
            <w:r w:rsidRPr="00816CF4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[Д</w:t>
            </w:r>
            <w:r w:rsidRPr="00816CF4">
              <w:rPr>
                <w:rFonts w:ascii="Times New Roman" w:hAnsi="Times New Roman" w:cs="Times New Roman"/>
                <w:color w:val="FFFFFF" w:themeColor="background1"/>
                <w:sz w:val="16"/>
                <w:szCs w:val="28"/>
              </w:rPr>
              <w:t>ата регистрации] № [Номер документа]</w:t>
            </w:r>
            <w:bookmarkEnd w:id="2"/>
          </w:p>
        </w:tc>
        <w:tc>
          <w:tcPr>
            <w:tcW w:w="3407" w:type="dxa"/>
            <w:shd w:val="clear" w:color="auto" w:fill="auto"/>
          </w:tcPr>
          <w:p w:rsidR="00955818" w:rsidRPr="00955818" w:rsidRDefault="00955818" w:rsidP="00CD6B50">
            <w:pPr>
              <w:spacing w:after="0" w:line="240" w:lineRule="auto"/>
              <w:ind w:right="-11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955818" w:rsidRPr="00955818" w:rsidRDefault="00955818" w:rsidP="00CD6B50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bookmarkEnd w:id="3"/>
    </w:tbl>
    <w:p w:rsidR="007B2935" w:rsidRPr="00955818" w:rsidRDefault="007B2935" w:rsidP="007B2935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7B2935" w:rsidRPr="00955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935"/>
    <w:rsid w:val="000724F1"/>
    <w:rsid w:val="0007482D"/>
    <w:rsid w:val="00154427"/>
    <w:rsid w:val="0016778D"/>
    <w:rsid w:val="001E6815"/>
    <w:rsid w:val="00236E23"/>
    <w:rsid w:val="002B0853"/>
    <w:rsid w:val="004540A0"/>
    <w:rsid w:val="005271CE"/>
    <w:rsid w:val="00543700"/>
    <w:rsid w:val="005C3212"/>
    <w:rsid w:val="005D70D5"/>
    <w:rsid w:val="00611E19"/>
    <w:rsid w:val="0071689E"/>
    <w:rsid w:val="007560AA"/>
    <w:rsid w:val="007B2935"/>
    <w:rsid w:val="007E446D"/>
    <w:rsid w:val="00816CF4"/>
    <w:rsid w:val="008B6228"/>
    <w:rsid w:val="008F23BF"/>
    <w:rsid w:val="00955818"/>
    <w:rsid w:val="0096056F"/>
    <w:rsid w:val="009F6D72"/>
    <w:rsid w:val="00A63965"/>
    <w:rsid w:val="00A748AE"/>
    <w:rsid w:val="00B23BEF"/>
    <w:rsid w:val="00D52D30"/>
    <w:rsid w:val="00E051D3"/>
    <w:rsid w:val="00E758CD"/>
    <w:rsid w:val="00E9265A"/>
    <w:rsid w:val="00EF13EB"/>
    <w:rsid w:val="00EF6326"/>
    <w:rsid w:val="00FA3288"/>
    <w:rsid w:val="00FC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4B77F"/>
  <w15:docId w15:val="{4AD4A7D1-29FE-4B14-997D-2471D0F87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9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 Антон Витальевич</dc:creator>
  <cp:lastModifiedBy>Лосев Дмитрий Игоревич</cp:lastModifiedBy>
  <cp:revision>8</cp:revision>
  <dcterms:created xsi:type="dcterms:W3CDTF">2023-11-17T03:29:00Z</dcterms:created>
  <dcterms:modified xsi:type="dcterms:W3CDTF">2025-01-28T23:56:00Z</dcterms:modified>
</cp:coreProperties>
</file>